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19800" cy="2103120"/>
                <wp:effectExtent l="0" t="0" r="1905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1031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4pt;height:1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" filled="f" strokecolor="#76923c [2406]" strokeweight="1pt"/>
            </w:pict>
          </mc:Fallback>
        </mc:AlternateContent>
      </w:r>
      <w:r w:rsidR="00F1580C">
        <w:rPr>
          <w:rFonts w:ascii="Arial" w:hAnsi="Arial" w:cs="Arial"/>
          <w:b/>
          <w:color w:val="76923C" w:themeColor="accent3" w:themeShade="BF"/>
          <w:sz w:val="28"/>
          <w:szCs w:val="28"/>
        </w:rPr>
        <w:t>CHASSE AUX MOTS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1580C" w:rsidRDefault="00F1580C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"images"</w:t>
      </w:r>
    </w:p>
    <w:p w:rsidR="00F1580C" w:rsidRDefault="00F1580C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"mots en tigrin</w:t>
      </w:r>
      <w:r w:rsidR="00BD79CE">
        <w:rPr>
          <w:rFonts w:ascii="Arial" w:hAnsi="Arial" w:cs="Arial"/>
        </w:rPr>
        <w:t>y</w:t>
      </w:r>
      <w:r>
        <w:rPr>
          <w:rFonts w:ascii="Arial" w:hAnsi="Arial" w:cs="Arial"/>
        </w:rPr>
        <w:t>a</w:t>
      </w:r>
      <w:r w:rsidR="00500A1D">
        <w:rPr>
          <w:rFonts w:ascii="Arial" w:hAnsi="Arial" w:cs="Arial"/>
        </w:rPr>
        <w:t xml:space="preserve"> (alphabet tigrin</w:t>
      </w:r>
      <w:r w:rsidR="00BD79CE">
        <w:rPr>
          <w:rFonts w:ascii="Arial" w:hAnsi="Arial" w:cs="Arial"/>
        </w:rPr>
        <w:t>y</w:t>
      </w:r>
      <w:r w:rsidR="00500A1D">
        <w:rPr>
          <w:rFonts w:ascii="Arial" w:hAnsi="Arial" w:cs="Arial"/>
        </w:rPr>
        <w:t>a)</w:t>
      </w:r>
      <w:r>
        <w:rPr>
          <w:rFonts w:ascii="Arial" w:hAnsi="Arial" w:cs="Arial"/>
        </w:rPr>
        <w:t>"</w:t>
      </w:r>
    </w:p>
    <w:p w:rsidR="00F1580C" w:rsidRDefault="00F1580C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"mot</w:t>
      </w:r>
      <w:r w:rsidR="00BD79C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en </w:t>
      </w:r>
      <w:r w:rsidR="00500A1D">
        <w:rPr>
          <w:rFonts w:ascii="Arial" w:hAnsi="Arial" w:cs="Arial"/>
        </w:rPr>
        <w:t>tigrin</w:t>
      </w:r>
      <w:r w:rsidR="00BD79CE">
        <w:rPr>
          <w:rFonts w:ascii="Arial" w:hAnsi="Arial" w:cs="Arial"/>
        </w:rPr>
        <w:t>y</w:t>
      </w:r>
      <w:r w:rsidR="00500A1D">
        <w:rPr>
          <w:rFonts w:ascii="Arial" w:hAnsi="Arial" w:cs="Arial"/>
        </w:rPr>
        <w:t>a (alphabet latin)</w:t>
      </w:r>
      <w:r>
        <w:rPr>
          <w:rFonts w:ascii="Arial" w:hAnsi="Arial" w:cs="Arial"/>
        </w:rPr>
        <w:t>"</w:t>
      </w:r>
    </w:p>
    <w:p w:rsidR="00256335" w:rsidRDefault="00256335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"alphabet en tigrin</w:t>
      </w:r>
      <w:r w:rsidR="00BD79C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a </w:t>
      </w:r>
    </w:p>
    <w:p w:rsidR="00F1580C" w:rsidRDefault="00F1580C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F1580C" w:rsidRDefault="00F1580C" w:rsidP="00F1580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F1580C" w:rsidRDefault="00F1580C" w:rsidP="00F1580C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256335" w:rsidRPr="00256335" w:rsidRDefault="00256335" w:rsidP="001D7298">
      <w:pPr>
        <w:ind w:left="708"/>
        <w:jc w:val="both"/>
        <w:rPr>
          <w:rFonts w:ascii="Arial" w:hAnsi="Arial" w:cs="Arial"/>
          <w:b/>
        </w:rPr>
      </w:pPr>
      <w:r w:rsidRPr="00256335">
        <w:rPr>
          <w:rFonts w:ascii="Arial" w:hAnsi="Arial" w:cs="Arial"/>
          <w:b/>
        </w:rPr>
        <w:t>Le but du jeu est d'associer les mots en tigrin</w:t>
      </w:r>
      <w:r w:rsidR="00BD79CE">
        <w:rPr>
          <w:rFonts w:ascii="Arial" w:hAnsi="Arial" w:cs="Arial"/>
          <w:b/>
        </w:rPr>
        <w:t>y</w:t>
      </w:r>
      <w:r w:rsidRPr="00256335">
        <w:rPr>
          <w:rFonts w:ascii="Arial" w:hAnsi="Arial" w:cs="Arial"/>
          <w:b/>
        </w:rPr>
        <w:t xml:space="preserve">a aux différentes images à disposition.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F1580C" w:rsidRDefault="007C7455" w:rsidP="00F1580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 mots sont posés face ti</w:t>
      </w:r>
      <w:r w:rsidR="00F1580C">
        <w:rPr>
          <w:rFonts w:ascii="Arial" w:hAnsi="Arial" w:cs="Arial"/>
          <w:b/>
        </w:rPr>
        <w:t>grin</w:t>
      </w:r>
      <w:r w:rsidR="00BD79CE">
        <w:rPr>
          <w:rFonts w:ascii="Arial" w:hAnsi="Arial" w:cs="Arial"/>
          <w:b/>
        </w:rPr>
        <w:t>y</w:t>
      </w:r>
      <w:r w:rsidR="00F1580C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visible</w:t>
      </w:r>
      <w:r w:rsidR="00F1580C">
        <w:rPr>
          <w:rFonts w:ascii="Arial" w:hAnsi="Arial" w:cs="Arial"/>
          <w:b/>
        </w:rPr>
        <w:t xml:space="preserve">. Les images seront également disposées sur la table. </w:t>
      </w:r>
    </w:p>
    <w:p w:rsidR="001D7298" w:rsidRDefault="001D7298" w:rsidP="001D7298">
      <w:pPr>
        <w:pStyle w:val="Paragraphedeliste"/>
        <w:jc w:val="both"/>
        <w:rPr>
          <w:rFonts w:ascii="Arial" w:hAnsi="Arial" w:cs="Arial"/>
          <w:b/>
        </w:rPr>
      </w:pPr>
    </w:p>
    <w:p w:rsidR="00F1580C" w:rsidRDefault="00236DA2" w:rsidP="00F1580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F1580C">
        <w:rPr>
          <w:rFonts w:ascii="Arial" w:hAnsi="Arial" w:cs="Arial"/>
          <w:b/>
        </w:rPr>
        <w:t xml:space="preserve">es élèves </w:t>
      </w:r>
      <w:r>
        <w:rPr>
          <w:rFonts w:ascii="Arial" w:hAnsi="Arial" w:cs="Arial"/>
          <w:b/>
        </w:rPr>
        <w:t xml:space="preserve">doivent </w:t>
      </w:r>
      <w:r w:rsidR="00F1580C">
        <w:rPr>
          <w:rFonts w:ascii="Arial" w:hAnsi="Arial" w:cs="Arial"/>
          <w:b/>
        </w:rPr>
        <w:t>tente</w:t>
      </w:r>
      <w:r>
        <w:rPr>
          <w:rFonts w:ascii="Arial" w:hAnsi="Arial" w:cs="Arial"/>
          <w:b/>
        </w:rPr>
        <w:t>r</w:t>
      </w:r>
      <w:r w:rsidR="00F1580C">
        <w:rPr>
          <w:rFonts w:ascii="Arial" w:hAnsi="Arial" w:cs="Arial"/>
          <w:b/>
        </w:rPr>
        <w:t xml:space="preserve"> de lire le tigrin</w:t>
      </w:r>
      <w:r w:rsidR="00BD79CE">
        <w:rPr>
          <w:rFonts w:ascii="Arial" w:hAnsi="Arial" w:cs="Arial"/>
          <w:b/>
        </w:rPr>
        <w:t>y</w:t>
      </w:r>
      <w:r w:rsidR="007C7455">
        <w:rPr>
          <w:rFonts w:ascii="Arial" w:hAnsi="Arial" w:cs="Arial"/>
          <w:b/>
        </w:rPr>
        <w:t xml:space="preserve">a à l'aide du </w:t>
      </w:r>
      <w:r w:rsidR="00F1580C">
        <w:rPr>
          <w:rFonts w:ascii="Arial" w:hAnsi="Arial" w:cs="Arial"/>
          <w:b/>
        </w:rPr>
        <w:t>tableau</w:t>
      </w:r>
      <w:r w:rsidR="00256335">
        <w:rPr>
          <w:rFonts w:ascii="Arial" w:hAnsi="Arial" w:cs="Arial"/>
          <w:b/>
        </w:rPr>
        <w:t xml:space="preserve"> </w:t>
      </w:r>
      <w:r w:rsidR="007C7455">
        <w:rPr>
          <w:rFonts w:ascii="Arial" w:hAnsi="Arial" w:cs="Arial"/>
          <w:b/>
        </w:rPr>
        <w:t>de l</w:t>
      </w:r>
      <w:r w:rsidR="00256335">
        <w:rPr>
          <w:rFonts w:ascii="Arial" w:hAnsi="Arial" w:cs="Arial"/>
          <w:b/>
        </w:rPr>
        <w:t xml:space="preserve">'alphabet </w:t>
      </w:r>
      <w:r w:rsidR="007C7455">
        <w:rPr>
          <w:rFonts w:ascii="Arial" w:hAnsi="Arial" w:cs="Arial"/>
          <w:b/>
        </w:rPr>
        <w:t>à disposition et d'associer ensuite le mot avec la bonne image</w:t>
      </w:r>
      <w:r w:rsidR="00256335">
        <w:rPr>
          <w:rFonts w:ascii="Arial" w:hAnsi="Arial" w:cs="Arial"/>
          <w:b/>
        </w:rPr>
        <w:t xml:space="preserve">. </w:t>
      </w:r>
    </w:p>
    <w:p w:rsidR="001D7298" w:rsidRDefault="001D7298" w:rsidP="001D7298">
      <w:pPr>
        <w:pStyle w:val="Paragraphedeliste"/>
        <w:jc w:val="both"/>
        <w:rPr>
          <w:rFonts w:ascii="Arial" w:hAnsi="Arial" w:cs="Arial"/>
          <w:b/>
        </w:rPr>
      </w:pPr>
    </w:p>
    <w:p w:rsidR="00256335" w:rsidRDefault="007C7455" w:rsidP="00F1580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Pour contrôler leur lecture, </w:t>
      </w:r>
      <w:r w:rsidR="00256335">
        <w:rPr>
          <w:rFonts w:ascii="Arial" w:hAnsi="Arial" w:cs="Arial"/>
          <w:b/>
        </w:rPr>
        <w:t xml:space="preserve">les élèves </w:t>
      </w:r>
      <w:r>
        <w:rPr>
          <w:rFonts w:ascii="Arial" w:hAnsi="Arial" w:cs="Arial"/>
          <w:b/>
        </w:rPr>
        <w:t>peuvent</w:t>
      </w:r>
      <w:r w:rsidR="00236DA2">
        <w:rPr>
          <w:rFonts w:ascii="Arial" w:hAnsi="Arial" w:cs="Arial"/>
          <w:b/>
        </w:rPr>
        <w:t xml:space="preserve"> retourner</w:t>
      </w:r>
      <w:r w:rsidR="00256335">
        <w:rPr>
          <w:rFonts w:ascii="Arial" w:hAnsi="Arial" w:cs="Arial"/>
          <w:b/>
        </w:rPr>
        <w:t xml:space="preserve"> l</w:t>
      </w:r>
      <w:r w:rsidR="00500A1D">
        <w:rPr>
          <w:rFonts w:ascii="Arial" w:hAnsi="Arial" w:cs="Arial"/>
          <w:b/>
        </w:rPr>
        <w:t>es cartes sur la fa</w:t>
      </w:r>
      <w:r>
        <w:rPr>
          <w:rFonts w:ascii="Arial" w:hAnsi="Arial" w:cs="Arial"/>
          <w:b/>
        </w:rPr>
        <w:t xml:space="preserve">ce </w:t>
      </w:r>
      <w:r w:rsidR="00500A1D">
        <w:rPr>
          <w:rFonts w:ascii="Arial" w:hAnsi="Arial" w:cs="Arial"/>
          <w:b/>
        </w:rPr>
        <w:t>écrit</w:t>
      </w:r>
      <w:r>
        <w:rPr>
          <w:rFonts w:ascii="Arial" w:hAnsi="Arial" w:cs="Arial"/>
          <w:b/>
        </w:rPr>
        <w:t>e</w:t>
      </w:r>
      <w:r w:rsidR="00500A1D">
        <w:rPr>
          <w:rFonts w:ascii="Arial" w:hAnsi="Arial" w:cs="Arial"/>
          <w:b/>
        </w:rPr>
        <w:t xml:space="preserve"> en alphabet latin</w:t>
      </w:r>
      <w:r w:rsidR="00256335">
        <w:rPr>
          <w:rFonts w:ascii="Arial" w:hAnsi="Arial" w:cs="Arial"/>
          <w:b/>
        </w:rPr>
        <w:t>.</w:t>
      </w:r>
      <w:r w:rsidR="00500A1D">
        <w:rPr>
          <w:rFonts w:ascii="Arial" w:hAnsi="Arial" w:cs="Arial"/>
          <w:b/>
        </w:rPr>
        <w:t xml:space="preserve"> Ces mots sont très proches de la langue italienne. </w:t>
      </w:r>
      <w:r w:rsidR="00256335">
        <w:rPr>
          <w:rFonts w:ascii="Arial" w:hAnsi="Arial" w:cs="Arial"/>
          <w:b/>
        </w:rPr>
        <w:t xml:space="preserve"> </w:t>
      </w:r>
    </w:p>
    <w:p w:rsidR="001D7298" w:rsidRDefault="001D7298" w:rsidP="001D7298">
      <w:pPr>
        <w:pStyle w:val="Paragraphedeliste"/>
        <w:jc w:val="both"/>
        <w:rPr>
          <w:rFonts w:ascii="Arial" w:hAnsi="Arial" w:cs="Arial"/>
          <w:b/>
        </w:rPr>
      </w:pPr>
    </w:p>
    <w:p w:rsidR="00256335" w:rsidRPr="00F1580C" w:rsidRDefault="00256335" w:rsidP="00F1580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associe le plus de pair</w:t>
      </w:r>
      <w:r w:rsidR="00236DA2">
        <w:rPr>
          <w:rFonts w:ascii="Arial" w:hAnsi="Arial" w:cs="Arial"/>
          <w:b/>
        </w:rPr>
        <w:t>es</w:t>
      </w:r>
      <w:r>
        <w:rPr>
          <w:rFonts w:ascii="Arial" w:hAnsi="Arial" w:cs="Arial"/>
          <w:b/>
        </w:rPr>
        <w:t xml:space="preserve"> remporte la partie. </w:t>
      </w:r>
      <w:bookmarkStart w:id="0" w:name="_GoBack"/>
      <w:bookmarkEnd w:id="0"/>
    </w:p>
    <w:sectPr w:rsidR="00256335" w:rsidRPr="00F1580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D7298"/>
    <w:rsid w:val="00236DA2"/>
    <w:rsid w:val="00256335"/>
    <w:rsid w:val="003F707B"/>
    <w:rsid w:val="004163C9"/>
    <w:rsid w:val="004A3EDD"/>
    <w:rsid w:val="004B3F3D"/>
    <w:rsid w:val="00500A1D"/>
    <w:rsid w:val="00507F03"/>
    <w:rsid w:val="00687DE3"/>
    <w:rsid w:val="007C7455"/>
    <w:rsid w:val="007D5C21"/>
    <w:rsid w:val="00837771"/>
    <w:rsid w:val="00B431DF"/>
    <w:rsid w:val="00BD79CE"/>
    <w:rsid w:val="00C113DD"/>
    <w:rsid w:val="00C45E62"/>
    <w:rsid w:val="00D61C79"/>
    <w:rsid w:val="00DF5E50"/>
    <w:rsid w:val="00F1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B67CBF0D.dotm</Template>
  <TotalTime>6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2019-07-23T12:34:00Z</dcterms:created>
  <dcterms:modified xsi:type="dcterms:W3CDTF">2019-07-29T08:35:00Z</dcterms:modified>
</cp:coreProperties>
</file>